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87" w:rsidRDefault="00365A87" w:rsidP="00365A87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365A87" w:rsidRDefault="00CA6C2B" w:rsidP="00365A87">
      <w:pPr>
        <w:rPr>
          <w:sz w:val="24"/>
          <w:szCs w:val="24"/>
          <w:lang w:val="sl-SI"/>
        </w:rPr>
      </w:pPr>
      <w:proofErr w:type="spellStart"/>
      <w:r>
        <w:t>Sreda</w:t>
      </w:r>
      <w:proofErr w:type="spellEnd"/>
      <w:r>
        <w:t xml:space="preserve">, </w:t>
      </w:r>
      <w:proofErr w:type="gramStart"/>
      <w:r>
        <w:t>27.5.2020  7.a</w:t>
      </w:r>
      <w:proofErr w:type="gramEnd"/>
      <w:r w:rsidR="00365A87">
        <w:tab/>
      </w:r>
      <w:proofErr w:type="spellStart"/>
      <w:r w:rsidR="00365A87">
        <w:rPr>
          <w:sz w:val="24"/>
          <w:szCs w:val="24"/>
        </w:rPr>
        <w:t>Učna</w:t>
      </w:r>
      <w:proofErr w:type="spellEnd"/>
      <w:r w:rsidR="00365A87">
        <w:rPr>
          <w:sz w:val="24"/>
          <w:szCs w:val="24"/>
        </w:rPr>
        <w:t xml:space="preserve"> </w:t>
      </w:r>
      <w:proofErr w:type="spellStart"/>
      <w:r w:rsidR="00365A87">
        <w:rPr>
          <w:sz w:val="24"/>
          <w:szCs w:val="24"/>
        </w:rPr>
        <w:t>snov</w:t>
      </w:r>
      <w:proofErr w:type="spellEnd"/>
      <w:r w:rsidR="00365A87">
        <w:rPr>
          <w:sz w:val="24"/>
          <w:szCs w:val="24"/>
        </w:rPr>
        <w:t xml:space="preserve">: </w:t>
      </w:r>
      <w:r w:rsidR="00365A87">
        <w:rPr>
          <w:sz w:val="24"/>
          <w:szCs w:val="24"/>
          <w:lang w:val="sl-SI"/>
        </w:rPr>
        <w:t>Utrjevanje snovi PAST SIMPLE</w:t>
      </w:r>
    </w:p>
    <w:p w:rsidR="0007525E" w:rsidRDefault="0007525E"/>
    <w:p w:rsidR="00365A87" w:rsidRPr="00365A87" w:rsidRDefault="00365A87" w:rsidP="00365A87"/>
    <w:p w:rsidR="00365A87" w:rsidRPr="00365A87" w:rsidRDefault="00365A87" w:rsidP="00365A87">
      <w:pPr>
        <w:rPr>
          <w:b/>
        </w:rPr>
      </w:pPr>
      <w:r>
        <w:rPr>
          <w:b/>
        </w:rPr>
        <w:t>1</w:t>
      </w:r>
      <w:r w:rsidRPr="00365A87">
        <w:rPr>
          <w:b/>
        </w:rPr>
        <w:t xml:space="preserve">. </w:t>
      </w:r>
      <w:proofErr w:type="spellStart"/>
      <w:r w:rsidRPr="00365A87">
        <w:rPr>
          <w:b/>
        </w:rPr>
        <w:t>Izpolni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tabelo</w:t>
      </w:r>
      <w:proofErr w:type="spellEnd"/>
      <w:r w:rsidRPr="00365A87">
        <w:rPr>
          <w:b/>
        </w:rPr>
        <w:t xml:space="preserve"> z </w:t>
      </w:r>
      <w:proofErr w:type="spellStart"/>
      <w:r w:rsidRPr="00365A87">
        <w:rPr>
          <w:b/>
        </w:rPr>
        <w:t>oblikami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pravilnih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glagoli</w:t>
      </w:r>
      <w:proofErr w:type="spellEnd"/>
      <w:r>
        <w:rPr>
          <w:b/>
        </w:rPr>
        <w:t xml:space="preserve"> v</w:t>
      </w:r>
      <w:r w:rsidRPr="00365A87">
        <w:rPr>
          <w:b/>
        </w:rPr>
        <w:t xml:space="preserve"> Past Simple (regular).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963"/>
        <w:gridCol w:w="2340"/>
        <w:gridCol w:w="3780"/>
      </w:tblGrid>
      <w:tr w:rsidR="00365A87" w:rsidRPr="00365A87" w:rsidTr="006335F5">
        <w:trPr>
          <w:jc w:val="center"/>
        </w:trPr>
        <w:tc>
          <w:tcPr>
            <w:tcW w:w="2645" w:type="dxa"/>
            <w:vMerge w:val="restart"/>
          </w:tcPr>
          <w:p w:rsidR="00365A87" w:rsidRPr="00365A87" w:rsidRDefault="00365A87" w:rsidP="00365A87">
            <w:r w:rsidRPr="00365A87">
              <w:t>Infinit</w:t>
            </w:r>
            <w:r>
              <w:t>iv</w:t>
            </w:r>
            <w:r w:rsidRPr="00365A87">
              <w:t>e</w:t>
            </w:r>
          </w:p>
        </w:tc>
        <w:tc>
          <w:tcPr>
            <w:tcW w:w="8083" w:type="dxa"/>
            <w:gridSpan w:val="3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Past Simple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  <w:vMerge/>
          </w:tcPr>
          <w:p w:rsidR="00365A87" w:rsidRPr="00365A87" w:rsidRDefault="00365A87" w:rsidP="00365A87"/>
        </w:tc>
        <w:tc>
          <w:tcPr>
            <w:tcW w:w="1963" w:type="dxa"/>
          </w:tcPr>
          <w:p w:rsidR="00365A87" w:rsidRPr="00365A87" w:rsidRDefault="00365A87" w:rsidP="00365A87">
            <w:r w:rsidRPr="00365A87">
              <w:t>Affirmative</w:t>
            </w:r>
          </w:p>
        </w:tc>
        <w:tc>
          <w:tcPr>
            <w:tcW w:w="2340" w:type="dxa"/>
          </w:tcPr>
          <w:p w:rsidR="00365A87" w:rsidRPr="00365A87" w:rsidRDefault="00365A87" w:rsidP="00365A87">
            <w:r w:rsidRPr="00365A87">
              <w:t>Negative</w:t>
            </w:r>
          </w:p>
        </w:tc>
        <w:tc>
          <w:tcPr>
            <w:tcW w:w="3780" w:type="dxa"/>
          </w:tcPr>
          <w:p w:rsidR="00365A87" w:rsidRPr="00365A87" w:rsidRDefault="00365A87" w:rsidP="00365A87">
            <w:r w:rsidRPr="00365A87">
              <w:t>Interrogative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to watch</w:t>
            </w:r>
          </w:p>
        </w:tc>
        <w:tc>
          <w:tcPr>
            <w:tcW w:w="1963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watched</w:t>
            </w:r>
          </w:p>
        </w:tc>
        <w:tc>
          <w:tcPr>
            <w:tcW w:w="2340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didn’t watch</w:t>
            </w:r>
          </w:p>
        </w:tc>
        <w:tc>
          <w:tcPr>
            <w:tcW w:w="3780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Did you watch …?                     (you)</w:t>
            </w:r>
          </w:p>
        </w:tc>
      </w:tr>
      <w:tr w:rsidR="00365A87" w:rsidRPr="00365A87" w:rsidTr="006335F5">
        <w:trPr>
          <w:trHeight w:val="547"/>
          <w:jc w:val="center"/>
        </w:trPr>
        <w:tc>
          <w:tcPr>
            <w:tcW w:w="2645" w:type="dxa"/>
          </w:tcPr>
          <w:p w:rsidR="00365A87" w:rsidRPr="00365A87" w:rsidRDefault="00365A87" w:rsidP="00365A87">
            <w:r w:rsidRPr="00365A87">
              <w:t>to work</w:t>
            </w:r>
          </w:p>
        </w:tc>
        <w:tc>
          <w:tcPr>
            <w:tcW w:w="1963" w:type="dxa"/>
          </w:tcPr>
          <w:p w:rsidR="00365A87" w:rsidRPr="00365A87" w:rsidRDefault="00365A87" w:rsidP="00365A87"/>
        </w:tc>
        <w:tc>
          <w:tcPr>
            <w:tcW w:w="2340" w:type="dxa"/>
          </w:tcPr>
          <w:p w:rsidR="00365A87" w:rsidRPr="00365A87" w:rsidRDefault="00365A87" w:rsidP="00365A87"/>
        </w:tc>
        <w:tc>
          <w:tcPr>
            <w:tcW w:w="3780" w:type="dxa"/>
          </w:tcPr>
          <w:p w:rsidR="00365A87" w:rsidRPr="00365A87" w:rsidRDefault="00365A87" w:rsidP="00365A87">
            <w:r w:rsidRPr="00365A87">
              <w:t xml:space="preserve">     (Sarah)                                              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r w:rsidRPr="00365A87">
              <w:t>to enjoy</w:t>
            </w:r>
          </w:p>
        </w:tc>
        <w:tc>
          <w:tcPr>
            <w:tcW w:w="1963" w:type="dxa"/>
          </w:tcPr>
          <w:p w:rsidR="00365A87" w:rsidRPr="00365A87" w:rsidRDefault="00365A87" w:rsidP="00365A87"/>
        </w:tc>
        <w:tc>
          <w:tcPr>
            <w:tcW w:w="2340" w:type="dxa"/>
          </w:tcPr>
          <w:p w:rsidR="00365A87" w:rsidRPr="00365A87" w:rsidRDefault="00365A87" w:rsidP="00365A87"/>
        </w:tc>
        <w:tc>
          <w:tcPr>
            <w:tcW w:w="3780" w:type="dxa"/>
          </w:tcPr>
          <w:p w:rsidR="00365A87" w:rsidRPr="00365A87" w:rsidRDefault="00365A87" w:rsidP="00365A87">
            <w:r w:rsidRPr="00365A87">
              <w:t xml:space="preserve">      (Simon)                                          </w:t>
            </w:r>
          </w:p>
        </w:tc>
      </w:tr>
    </w:tbl>
    <w:p w:rsidR="00365A87" w:rsidRPr="00365A87" w:rsidRDefault="00365A87" w:rsidP="00365A87">
      <w:pPr>
        <w:rPr>
          <w:b/>
        </w:rPr>
      </w:pPr>
    </w:p>
    <w:p w:rsidR="00365A87" w:rsidRPr="00365A87" w:rsidRDefault="00365A87" w:rsidP="00365A87">
      <w:pPr>
        <w:rPr>
          <w:b/>
        </w:rPr>
      </w:pPr>
      <w:r>
        <w:rPr>
          <w:b/>
        </w:rPr>
        <w:t>2</w:t>
      </w:r>
      <w:r w:rsidRPr="00365A87">
        <w:rPr>
          <w:b/>
        </w:rPr>
        <w:t xml:space="preserve">. </w:t>
      </w:r>
      <w:proofErr w:type="spellStart"/>
      <w:r w:rsidRPr="00365A87">
        <w:rPr>
          <w:b/>
        </w:rPr>
        <w:t>Izpolni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tabelo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oblikami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nepravilnih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glagoli</w:t>
      </w:r>
      <w:proofErr w:type="spellEnd"/>
      <w:r w:rsidRPr="00365A87">
        <w:rPr>
          <w:b/>
        </w:rPr>
        <w:t xml:space="preserve"> v Past Simple (irregular).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963"/>
        <w:gridCol w:w="2340"/>
        <w:gridCol w:w="3780"/>
      </w:tblGrid>
      <w:tr w:rsidR="00365A87" w:rsidRPr="00365A87" w:rsidTr="006335F5">
        <w:trPr>
          <w:jc w:val="center"/>
        </w:trPr>
        <w:tc>
          <w:tcPr>
            <w:tcW w:w="2645" w:type="dxa"/>
            <w:vMerge w:val="restart"/>
          </w:tcPr>
          <w:p w:rsidR="00365A87" w:rsidRPr="00365A87" w:rsidRDefault="00365A87" w:rsidP="00365A87">
            <w:r w:rsidRPr="00365A87">
              <w:t>Infinit</w:t>
            </w:r>
            <w:r>
              <w:t>iv</w:t>
            </w:r>
            <w:r w:rsidRPr="00365A87">
              <w:t>e</w:t>
            </w:r>
          </w:p>
        </w:tc>
        <w:tc>
          <w:tcPr>
            <w:tcW w:w="8083" w:type="dxa"/>
            <w:gridSpan w:val="3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Past Simple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  <w:vMerge/>
          </w:tcPr>
          <w:p w:rsidR="00365A87" w:rsidRPr="00365A87" w:rsidRDefault="00365A87" w:rsidP="00365A87"/>
        </w:tc>
        <w:tc>
          <w:tcPr>
            <w:tcW w:w="1963" w:type="dxa"/>
          </w:tcPr>
          <w:p w:rsidR="00365A87" w:rsidRPr="00365A87" w:rsidRDefault="00365A87" w:rsidP="00365A87">
            <w:r w:rsidRPr="00365A87">
              <w:t>Affirmative</w:t>
            </w:r>
          </w:p>
        </w:tc>
        <w:tc>
          <w:tcPr>
            <w:tcW w:w="2340" w:type="dxa"/>
          </w:tcPr>
          <w:p w:rsidR="00365A87" w:rsidRPr="00365A87" w:rsidRDefault="00365A87" w:rsidP="00365A87">
            <w:r w:rsidRPr="00365A87">
              <w:t>Negative</w:t>
            </w:r>
          </w:p>
        </w:tc>
        <w:tc>
          <w:tcPr>
            <w:tcW w:w="3780" w:type="dxa"/>
          </w:tcPr>
          <w:p w:rsidR="00365A87" w:rsidRPr="00365A87" w:rsidRDefault="00365A87" w:rsidP="00365A87">
            <w:r w:rsidRPr="00365A87">
              <w:t>Interrogative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to  see</w:t>
            </w:r>
          </w:p>
        </w:tc>
        <w:tc>
          <w:tcPr>
            <w:tcW w:w="1963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saw</w:t>
            </w:r>
          </w:p>
        </w:tc>
        <w:tc>
          <w:tcPr>
            <w:tcW w:w="2340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didn’t see</w:t>
            </w:r>
          </w:p>
        </w:tc>
        <w:tc>
          <w:tcPr>
            <w:tcW w:w="3780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Did you see …?                        (you)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r w:rsidRPr="00365A87">
              <w:t xml:space="preserve">to come </w:t>
            </w:r>
          </w:p>
        </w:tc>
        <w:tc>
          <w:tcPr>
            <w:tcW w:w="1963" w:type="dxa"/>
          </w:tcPr>
          <w:p w:rsidR="00365A87" w:rsidRPr="00365A87" w:rsidRDefault="00365A87" w:rsidP="00365A87"/>
        </w:tc>
        <w:tc>
          <w:tcPr>
            <w:tcW w:w="2340" w:type="dxa"/>
          </w:tcPr>
          <w:p w:rsidR="00365A87" w:rsidRPr="00365A87" w:rsidRDefault="00365A87" w:rsidP="00365A87"/>
        </w:tc>
        <w:tc>
          <w:tcPr>
            <w:tcW w:w="3780" w:type="dxa"/>
          </w:tcPr>
          <w:p w:rsidR="00365A87" w:rsidRPr="00365A87" w:rsidRDefault="00365A87" w:rsidP="00365A87">
            <w:r w:rsidRPr="00365A87">
              <w:t xml:space="preserve">  (they)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r w:rsidRPr="00365A87">
              <w:t>to write</w:t>
            </w:r>
          </w:p>
        </w:tc>
        <w:tc>
          <w:tcPr>
            <w:tcW w:w="1963" w:type="dxa"/>
          </w:tcPr>
          <w:p w:rsidR="00365A87" w:rsidRPr="00365A87" w:rsidRDefault="00365A87" w:rsidP="00365A87"/>
        </w:tc>
        <w:tc>
          <w:tcPr>
            <w:tcW w:w="2340" w:type="dxa"/>
          </w:tcPr>
          <w:p w:rsidR="00365A87" w:rsidRPr="00365A87" w:rsidRDefault="00365A87" w:rsidP="00365A87"/>
        </w:tc>
        <w:tc>
          <w:tcPr>
            <w:tcW w:w="3780" w:type="dxa"/>
          </w:tcPr>
          <w:p w:rsidR="00365A87" w:rsidRPr="00365A87" w:rsidRDefault="00365A87" w:rsidP="00365A87">
            <w:r w:rsidRPr="00365A87">
              <w:t>(Sam and Paul)</w:t>
            </w:r>
          </w:p>
        </w:tc>
      </w:tr>
    </w:tbl>
    <w:p w:rsidR="00365A87" w:rsidRPr="00365A87" w:rsidRDefault="00365A87" w:rsidP="00365A87">
      <w:pPr>
        <w:rPr>
          <w:b/>
        </w:rPr>
      </w:pPr>
    </w:p>
    <w:p w:rsidR="00365A87" w:rsidRPr="00365A87" w:rsidRDefault="00365A87" w:rsidP="00365A87">
      <w:pPr>
        <w:rPr>
          <w:b/>
        </w:rPr>
      </w:pPr>
      <w:r>
        <w:rPr>
          <w:b/>
        </w:rPr>
        <w:t>3</w:t>
      </w:r>
      <w:r w:rsidRPr="00365A87">
        <w:rPr>
          <w:b/>
        </w:rPr>
        <w:t xml:space="preserve">. </w:t>
      </w:r>
      <w:proofErr w:type="spellStart"/>
      <w:r w:rsidRPr="00365A87">
        <w:rPr>
          <w:b/>
        </w:rPr>
        <w:t>Spremeni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povedi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iz</w:t>
      </w:r>
      <w:proofErr w:type="spellEnd"/>
      <w:r w:rsidRPr="00365A87">
        <w:rPr>
          <w:b/>
        </w:rPr>
        <w:t xml:space="preserve"> Present Simple v Past Simple.</w:t>
      </w:r>
      <w:r w:rsidRPr="00365A87">
        <w:rPr>
          <w:b/>
        </w:rPr>
        <w:tab/>
      </w:r>
      <w:r w:rsidRPr="00365A87">
        <w:rPr>
          <w:b/>
        </w:rPr>
        <w:tab/>
        <w:t xml:space="preserve"> 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77"/>
        <w:gridCol w:w="5511"/>
      </w:tblGrid>
      <w:tr w:rsidR="00365A87" w:rsidRPr="00365A87" w:rsidTr="006335F5">
        <w:trPr>
          <w:jc w:val="center"/>
        </w:trPr>
        <w:tc>
          <w:tcPr>
            <w:tcW w:w="4269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Present</w:t>
            </w:r>
          </w:p>
        </w:tc>
        <w:tc>
          <w:tcPr>
            <w:tcW w:w="5919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Past</w:t>
            </w:r>
          </w:p>
        </w:tc>
      </w:tr>
      <w:tr w:rsidR="00365A87" w:rsidRPr="00365A87" w:rsidTr="006335F5">
        <w:trPr>
          <w:gridAfter w:val="1"/>
          <w:wAfter w:w="5919" w:type="dxa"/>
          <w:jc w:val="center"/>
        </w:trPr>
        <w:tc>
          <w:tcPr>
            <w:tcW w:w="4269" w:type="dxa"/>
          </w:tcPr>
          <w:p w:rsidR="00365A87" w:rsidRPr="00365A87" w:rsidRDefault="00365A87" w:rsidP="00365A87">
            <w:r>
              <w:t>1. He likes Sy</w:t>
            </w:r>
            <w:r w:rsidRPr="00365A87">
              <w:t>dney very much.</w:t>
            </w:r>
          </w:p>
        </w:tc>
      </w:tr>
      <w:tr w:rsidR="00365A87" w:rsidRPr="00365A87" w:rsidTr="006335F5">
        <w:trPr>
          <w:gridAfter w:val="1"/>
          <w:wAfter w:w="5919" w:type="dxa"/>
          <w:jc w:val="center"/>
        </w:trPr>
        <w:tc>
          <w:tcPr>
            <w:tcW w:w="4269" w:type="dxa"/>
          </w:tcPr>
          <w:p w:rsidR="00365A87" w:rsidRPr="00365A87" w:rsidRDefault="00365A87" w:rsidP="00365A87">
            <w:r w:rsidRPr="00365A87">
              <w:t>2. There are five cookies on the table.</w:t>
            </w:r>
          </w:p>
        </w:tc>
      </w:tr>
      <w:tr w:rsidR="00365A87" w:rsidRPr="00365A87" w:rsidTr="006335F5">
        <w:trPr>
          <w:gridAfter w:val="1"/>
          <w:wAfter w:w="5919" w:type="dxa"/>
          <w:jc w:val="center"/>
        </w:trPr>
        <w:tc>
          <w:tcPr>
            <w:tcW w:w="4269" w:type="dxa"/>
          </w:tcPr>
          <w:p w:rsidR="00365A87" w:rsidRDefault="00365A87" w:rsidP="00365A87">
            <w:r>
              <w:t xml:space="preserve">3. </w:t>
            </w:r>
            <w:proofErr w:type="gramStart"/>
            <w:r>
              <w:t>I’m</w:t>
            </w:r>
            <w:proofErr w:type="gramEnd"/>
            <w:r>
              <w:t xml:space="preserve"> not in Sy</w:t>
            </w:r>
            <w:r w:rsidRPr="00365A87">
              <w:t>dney</w:t>
            </w:r>
            <w:r>
              <w:t>.</w:t>
            </w:r>
          </w:p>
          <w:p w:rsidR="00365A87" w:rsidRDefault="00365A87" w:rsidP="00365A87">
            <w:r>
              <w:t>4. We eat fish and chips.</w:t>
            </w:r>
          </w:p>
          <w:p w:rsidR="00365A87" w:rsidRDefault="00365A87" w:rsidP="00365A87"/>
          <w:p w:rsidR="00365A87" w:rsidRDefault="00365A87" w:rsidP="00365A87"/>
          <w:p w:rsidR="00365A87" w:rsidRDefault="00365A87" w:rsidP="00365A87"/>
          <w:p w:rsidR="00365A87" w:rsidRDefault="00365A87" w:rsidP="00365A87"/>
          <w:p w:rsidR="00365A87" w:rsidRDefault="00365A87" w:rsidP="00365A87"/>
          <w:p w:rsidR="00365A87" w:rsidRDefault="00365A87" w:rsidP="00365A87"/>
          <w:p w:rsidR="00C82610" w:rsidRDefault="00CA6C2B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lastRenderedPageBreak/>
              <w:t>Poglej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rešitve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iz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26</w:t>
            </w:r>
            <w:bookmarkStart w:id="0" w:name="_GoBack"/>
            <w:bookmarkEnd w:id="0"/>
            <w:r w:rsidR="00C82610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.5.2020</w:t>
            </w:r>
          </w:p>
          <w:p w:rsidR="00C82610" w:rsidRDefault="00C8261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881D90" w:rsidRDefault="00881D9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38363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1.</w:t>
            </w:r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Napiši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pridevnik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v 2.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obliko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stopnjevanja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pridevnika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primernik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).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gramStart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pretty</w:t>
            </w:r>
            <w:proofErr w:type="gramEnd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PRETTIER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………………………………..… 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gramStart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sad</w:t>
            </w:r>
            <w:proofErr w:type="gramEnd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SADDER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…………………………………...……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gramStart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kind</w:t>
            </w:r>
            <w:proofErr w:type="gramEnd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…………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KINDER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…………………………….……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ab/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narrow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…NARROWER/MORE NARROW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clever……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CLEVERER/MORE CLEVER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ab/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intelligent…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MORE INTELLIGENT</w:t>
            </w: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gramStart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good</w:t>
            </w:r>
            <w:proofErr w:type="gramEnd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BETTER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………………………………………</w:t>
            </w: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ab/>
            </w:r>
          </w:p>
          <w:p w:rsidR="00881D90" w:rsidRDefault="00881D9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2</w:t>
            </w:r>
            <w:r w:rsidRPr="0038363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Napiši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pridevnik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v 3.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obliko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stopnjevanja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pridevnika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presežnik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).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attractive…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MOST ATTRACTIVE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bad 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WORST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pleasant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THE MOST PLEASANT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hot …………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HOTTEST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dry 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DRIEST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windy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THE WINDIEST</w:t>
            </w: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clean 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CLEANEST</w:t>
            </w: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  <w:p w:rsidR="00881D90" w:rsidRDefault="00881D9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>3.</w:t>
            </w:r>
            <w:r w:rsidRPr="00B30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 xml:space="preserve"> Dopolni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>povedi</w:t>
            </w:r>
            <w:r w:rsidRPr="00B30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 xml:space="preserve"> z pravilno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 xml:space="preserve"> obliko pridevnika v primerniku ali presžniku.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My bike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FASTER THAN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yours (</w:t>
            </w:r>
            <w:proofErr w:type="gramStart"/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fast)</w:t>
            </w:r>
            <w:proofErr w:type="gramEnd"/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He is one of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THE RICHEST me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n in the world (rich).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Texting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CHEAPER THAN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speaking on the phone (cheap).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A Ferrari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MORE EXPENSIVE THAN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a Fiat (expensive).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Is your suitcase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HEAVIER THAN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 mine (heavy)?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lastRenderedPageBreak/>
              <w:t xml:space="preserve">February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THE COLDEST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month of the year (cold).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Sally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THE MOST </w:t>
            </w: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BEAUTIFUL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 girl</w:t>
            </w:r>
            <w:proofErr w:type="gramEnd"/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 I have ever met (beautiful).</w:t>
            </w:r>
          </w:p>
          <w:p w:rsidR="00365A87" w:rsidRDefault="00365A87" w:rsidP="00365A87"/>
          <w:p w:rsidR="00365A87" w:rsidRPr="00365A87" w:rsidRDefault="00365A87" w:rsidP="00365A87"/>
        </w:tc>
      </w:tr>
      <w:tr w:rsidR="00881D90" w:rsidRPr="00365A87" w:rsidTr="006335F5">
        <w:trPr>
          <w:gridAfter w:val="1"/>
          <w:wAfter w:w="5919" w:type="dxa"/>
          <w:jc w:val="center"/>
        </w:trPr>
        <w:tc>
          <w:tcPr>
            <w:tcW w:w="4269" w:type="dxa"/>
          </w:tcPr>
          <w:p w:rsidR="00881D90" w:rsidRDefault="00881D90" w:rsidP="00365A87"/>
        </w:tc>
      </w:tr>
    </w:tbl>
    <w:p w:rsidR="00365A87" w:rsidRPr="00365A87" w:rsidRDefault="00365A87" w:rsidP="00365A87">
      <w:pPr>
        <w:rPr>
          <w:lang w:val="es-ES"/>
        </w:rPr>
      </w:pPr>
    </w:p>
    <w:p w:rsidR="00365A87" w:rsidRPr="00365A87" w:rsidRDefault="00365A87" w:rsidP="00365A87">
      <w:pPr>
        <w:rPr>
          <w:lang w:val="es-ES"/>
        </w:rPr>
      </w:pPr>
      <w:r w:rsidRPr="00365A87">
        <w:rPr>
          <w:lang w:val="es-ES"/>
        </w:rPr>
        <w:tab/>
      </w:r>
      <w:r w:rsidRPr="00365A87">
        <w:rPr>
          <w:lang w:val="es-ES"/>
        </w:rPr>
        <w:tab/>
      </w:r>
      <w:r w:rsidRPr="00365A87">
        <w:rPr>
          <w:lang w:val="es-ES"/>
        </w:rPr>
        <w:tab/>
      </w:r>
      <w:r w:rsidRPr="00365A87">
        <w:rPr>
          <w:lang w:val="es-ES"/>
        </w:rPr>
        <w:tab/>
      </w:r>
      <w:r w:rsidRPr="00365A87">
        <w:rPr>
          <w:lang w:val="es-ES"/>
        </w:rPr>
        <w:tab/>
      </w:r>
      <w:r w:rsidRPr="00365A87">
        <w:rPr>
          <w:lang w:val="es-ES"/>
        </w:rPr>
        <w:tab/>
      </w:r>
    </w:p>
    <w:p w:rsidR="00365A87" w:rsidRDefault="00365A87"/>
    <w:sectPr w:rsidR="0036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847"/>
    <w:multiLevelType w:val="hybridMultilevel"/>
    <w:tmpl w:val="9B20C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87"/>
    <w:rsid w:val="0007525E"/>
    <w:rsid w:val="00365A87"/>
    <w:rsid w:val="00881D90"/>
    <w:rsid w:val="00C82610"/>
    <w:rsid w:val="00CA6C2B"/>
    <w:rsid w:val="00E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D7D69-D2DF-4551-91A9-0093860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5A8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2020-05-26T07:13:00Z</dcterms:created>
  <dcterms:modified xsi:type="dcterms:W3CDTF">2020-05-26T07:14:00Z</dcterms:modified>
</cp:coreProperties>
</file>